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FD30F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3DC0BF9D" w14:textId="77777777" w:rsidR="009B402F" w:rsidRPr="00872B83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 xml:space="preserve">ve vztahu k zákonu o registru </w:t>
      </w:r>
      <w:r w:rsidR="00872B83" w:rsidRPr="00872B83">
        <w:rPr>
          <w:rFonts w:ascii="Verdana" w:hAnsi="Verdana"/>
          <w:b/>
        </w:rPr>
        <w:t>smluv</w:t>
      </w:r>
      <w:r w:rsidR="00872B83" w:rsidRPr="00872B83">
        <w:rPr>
          <w:rFonts w:ascii="Verdana" w:hAnsi="Verdana"/>
          <w:b/>
          <w:vertAlign w:val="superscript"/>
          <w:lang w:val="cs-CZ"/>
        </w:rPr>
        <w:t>1</w:t>
      </w:r>
    </w:p>
    <w:p w14:paraId="2683C9B8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8DE6FF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9FB38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A77EC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7F782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EEDE6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1E1968D3" w14:textId="1A3720F0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195C6C">
        <w:rPr>
          <w:rFonts w:ascii="Verdana" w:hAnsi="Verdana"/>
          <w:b/>
          <w:sz w:val="18"/>
          <w:szCs w:val="18"/>
        </w:rPr>
        <w:t>„</w:t>
      </w:r>
      <w:r w:rsidR="00181EA6" w:rsidRPr="00181EA6">
        <w:rPr>
          <w:rFonts w:ascii="Verdana" w:hAnsi="Verdana"/>
          <w:b/>
          <w:sz w:val="18"/>
          <w:szCs w:val="18"/>
        </w:rPr>
        <w:t>Dodávka OOPP v obvodu OŘ Ostrava 2021 - 2023</w:t>
      </w:r>
      <w:bookmarkStart w:id="0" w:name="_GoBack"/>
      <w:bookmarkEnd w:id="0"/>
      <w:r w:rsidR="00BA25C5" w:rsidRPr="00BA25C5">
        <w:rPr>
          <w:rFonts w:ascii="Verdana" w:hAnsi="Verdana"/>
          <w:b/>
          <w:sz w:val="18"/>
          <w:szCs w:val="18"/>
        </w:rPr>
        <w:t>“</w:t>
      </w:r>
      <w:r w:rsidR="00BA25C5">
        <w:rPr>
          <w:rFonts w:ascii="Verdana" w:hAnsi="Verdana"/>
          <w:b/>
          <w:sz w:val="18"/>
          <w:szCs w:val="18"/>
        </w:rPr>
        <w:t>,</w:t>
      </w:r>
      <w:r w:rsidR="00BA25C5" w:rsidRPr="00BA25C5">
        <w:rPr>
          <w:rFonts w:ascii="Verdana" w:hAnsi="Verdana"/>
          <w:sz w:val="18"/>
          <w:szCs w:val="18"/>
        </w:rPr>
        <w:t xml:space="preserve">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FD71914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9E9F779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C7A350" w14:textId="77777777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8D12368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A48239F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C8B789B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9EB716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E2ACAC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F07089D" w14:textId="77777777" w:rsidR="00872B83" w:rsidRDefault="00872B83" w:rsidP="00C77026">
      <w:pPr>
        <w:spacing w:after="240"/>
        <w:jc w:val="both"/>
        <w:rPr>
          <w:rFonts w:ascii="Verdana" w:hAnsi="Verdana"/>
          <w:sz w:val="18"/>
          <w:szCs w:val="18"/>
          <w:highlight w:val="yellow"/>
        </w:rPr>
      </w:pPr>
    </w:p>
    <w:p w14:paraId="7BE26FD5" w14:textId="77777777" w:rsidR="00872B83" w:rsidRDefault="00872B83" w:rsidP="00872B83">
      <w:pPr>
        <w:rPr>
          <w:rFonts w:ascii="Verdana" w:hAnsi="Verdana"/>
          <w:sz w:val="18"/>
          <w:szCs w:val="18"/>
        </w:rPr>
      </w:pPr>
    </w:p>
    <w:p w14:paraId="38E947E0" w14:textId="77777777" w:rsidR="00872B83" w:rsidRPr="00D55159" w:rsidRDefault="00872B83" w:rsidP="00872B8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C1F8B" wp14:editId="3D42FB4D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D1C514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68771BD6" w14:textId="3224FA55" w:rsidR="00872B83" w:rsidRPr="006D6A25" w:rsidRDefault="00872B83" w:rsidP="00872B83">
      <w:pPr>
        <w:pStyle w:val="Textpoznpodarou"/>
        <w:rPr>
          <w:rFonts w:ascii="Verdana" w:hAnsi="Verdana"/>
          <w:b/>
          <w:sz w:val="16"/>
          <w:szCs w:val="16"/>
        </w:rPr>
      </w:pPr>
      <w:r w:rsidRPr="009B7832">
        <w:rPr>
          <w:rStyle w:val="Znakapoznpodarou"/>
          <w:sz w:val="16"/>
          <w:szCs w:val="16"/>
          <w:highlight w:val="red"/>
        </w:rPr>
        <w:footnoteRef/>
      </w:r>
      <w:r w:rsidRPr="009B7832">
        <w:rPr>
          <w:sz w:val="16"/>
          <w:szCs w:val="16"/>
          <w:highlight w:val="red"/>
        </w:rPr>
        <w:t xml:space="preserve"> </w:t>
      </w:r>
      <w:r w:rsidRPr="009B7832">
        <w:rPr>
          <w:b/>
          <w:sz w:val="16"/>
          <w:szCs w:val="16"/>
          <w:highlight w:val="red"/>
        </w:rPr>
        <w:t>ú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9B7832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9B7832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6A471E" w:rsidRPr="009B7832">
        <w:rPr>
          <w:rFonts w:ascii="Verdana" w:hAnsi="Verdana"/>
          <w:b/>
          <w:sz w:val="16"/>
          <w:szCs w:val="16"/>
          <w:highlight w:val="red"/>
        </w:rPr>
        <w:t>5.3.1.2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6A471E" w:rsidRPr="009B7832">
        <w:rPr>
          <w:rFonts w:ascii="Verdana" w:hAnsi="Verdana"/>
          <w:b/>
          <w:sz w:val="16"/>
          <w:szCs w:val="16"/>
          <w:highlight w:val="red"/>
        </w:rPr>
        <w:t xml:space="preserve"> a 5.3.1.3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9B7832" w:rsidRPr="009B7832">
        <w:rPr>
          <w:rFonts w:ascii="Verdana" w:hAnsi="Verdana"/>
          <w:b/>
          <w:sz w:val="16"/>
          <w:szCs w:val="16"/>
          <w:highlight w:val="red"/>
        </w:rPr>
        <w:t>Zadávací dokumentace</w:t>
      </w:r>
    </w:p>
    <w:p w14:paraId="3C73DB2D" w14:textId="77777777" w:rsidR="000B0175" w:rsidRPr="00E81A39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B0175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54C2E" w14:textId="77777777" w:rsidR="00D0097C" w:rsidRDefault="00D0097C">
      <w:r>
        <w:separator/>
      </w:r>
    </w:p>
  </w:endnote>
  <w:endnote w:type="continuationSeparator" w:id="0">
    <w:p w14:paraId="790C5A3B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C76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EA26E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0922E" w14:textId="1960E88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1E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1E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F90B7" w14:textId="77777777" w:rsidR="00D0097C" w:rsidRDefault="00D0097C">
      <w:r>
        <w:separator/>
      </w:r>
    </w:p>
  </w:footnote>
  <w:footnote w:type="continuationSeparator" w:id="0">
    <w:p w14:paraId="7D8ECD3F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E90DE1" w14:textId="77777777" w:rsidTr="0045048D">
      <w:trPr>
        <w:trHeight w:val="925"/>
      </w:trPr>
      <w:tc>
        <w:tcPr>
          <w:tcW w:w="5041" w:type="dxa"/>
          <w:vAlign w:val="center"/>
        </w:tcPr>
        <w:p w14:paraId="14FD5646" w14:textId="1518436D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F14731">
            <w:rPr>
              <w:rFonts w:ascii="Verdana" w:eastAsia="Calibri" w:hAnsi="Verdana"/>
              <w:sz w:val="18"/>
            </w:rPr>
            <w:t>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5E37D97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1355F29C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6348FB99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64C6166D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1F3"/>
    <w:rsid w:val="00021C63"/>
    <w:rsid w:val="0002764D"/>
    <w:rsid w:val="00046DCD"/>
    <w:rsid w:val="000627AF"/>
    <w:rsid w:val="000A2EE6"/>
    <w:rsid w:val="000B0175"/>
    <w:rsid w:val="000E1CC0"/>
    <w:rsid w:val="000E2CCA"/>
    <w:rsid w:val="000E4C87"/>
    <w:rsid w:val="00110A95"/>
    <w:rsid w:val="00111415"/>
    <w:rsid w:val="0011543D"/>
    <w:rsid w:val="00123E8C"/>
    <w:rsid w:val="0014383F"/>
    <w:rsid w:val="001561B0"/>
    <w:rsid w:val="00160155"/>
    <w:rsid w:val="001733F6"/>
    <w:rsid w:val="001757F0"/>
    <w:rsid w:val="00181EA6"/>
    <w:rsid w:val="00184203"/>
    <w:rsid w:val="001907A9"/>
    <w:rsid w:val="00195C6C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E26"/>
    <w:rsid w:val="00501D80"/>
    <w:rsid w:val="00503629"/>
    <w:rsid w:val="005074D5"/>
    <w:rsid w:val="0052391F"/>
    <w:rsid w:val="0052754B"/>
    <w:rsid w:val="00540E39"/>
    <w:rsid w:val="00553CEF"/>
    <w:rsid w:val="00554A30"/>
    <w:rsid w:val="0056536B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471E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72B8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832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09E6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A25C5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248CF"/>
    <w:rsid w:val="00D607ED"/>
    <w:rsid w:val="00D817C7"/>
    <w:rsid w:val="00D9176F"/>
    <w:rsid w:val="00D9470F"/>
    <w:rsid w:val="00DC1E2A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4731"/>
    <w:rsid w:val="00F17FB5"/>
    <w:rsid w:val="00F20DA3"/>
    <w:rsid w:val="00F21ED6"/>
    <w:rsid w:val="00F2397E"/>
    <w:rsid w:val="00F345E2"/>
    <w:rsid w:val="00F4576A"/>
    <w:rsid w:val="00F6273F"/>
    <w:rsid w:val="00F75EBC"/>
    <w:rsid w:val="00F75F1A"/>
    <w:rsid w:val="00F80FC1"/>
    <w:rsid w:val="00FA1010"/>
    <w:rsid w:val="00FB7D2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1246B7B"/>
  <w15:docId w15:val="{D27986DD-CB9B-487A-ADF7-B45DA850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72B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503733-830A-4629-ACDE-85D8019E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2018-12-07T16:36:00Z</dcterms:created>
  <dcterms:modified xsi:type="dcterms:W3CDTF">2021-08-19T07:08:00Z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